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B8" w:rsidRPr="007466F8" w:rsidRDefault="001832B8" w:rsidP="001832B8">
      <w:pPr>
        <w:snapToGrid w:val="0"/>
        <w:spacing w:after="120" w:line="360" w:lineRule="atLeast"/>
        <w:ind w:left="1724" w:right="-24" w:firstLine="24"/>
        <w:jc w:val="center"/>
        <w:rPr>
          <w:sz w:val="40"/>
          <w:szCs w:val="40"/>
        </w:rPr>
      </w:pPr>
      <w:r w:rsidRPr="007466F8">
        <w:rPr>
          <w:sz w:val="40"/>
          <w:szCs w:val="40"/>
        </w:rPr>
        <w:t>廢棄物</w:t>
      </w:r>
      <w:r w:rsidR="00291294" w:rsidRPr="007466F8">
        <w:rPr>
          <w:rFonts w:hint="eastAsia"/>
          <w:sz w:val="40"/>
          <w:szCs w:val="40"/>
        </w:rPr>
        <w:t>申請進廠</w:t>
      </w:r>
      <w:r w:rsidRPr="007466F8">
        <w:rPr>
          <w:sz w:val="40"/>
          <w:szCs w:val="40"/>
        </w:rPr>
        <w:t>清點表</w:t>
      </w:r>
      <w:r w:rsidR="00390091">
        <w:rPr>
          <w:rFonts w:hint="eastAsia"/>
          <w:sz w:val="40"/>
          <w:szCs w:val="40"/>
        </w:rPr>
        <w:t>(</w:t>
      </w:r>
      <w:r w:rsidR="00335612">
        <w:rPr>
          <w:rFonts w:hint="eastAsia"/>
          <w:sz w:val="40"/>
          <w:szCs w:val="40"/>
        </w:rPr>
        <w:t>廢棄物</w:t>
      </w:r>
      <w:r w:rsidR="00390091">
        <w:rPr>
          <w:rFonts w:hint="eastAsia"/>
          <w:sz w:val="40"/>
          <w:szCs w:val="40"/>
        </w:rPr>
        <w:t>)</w:t>
      </w:r>
    </w:p>
    <w:p w:rsidR="00160A33" w:rsidRPr="00291294" w:rsidRDefault="00160A33" w:rsidP="00160A33">
      <w:pPr>
        <w:tabs>
          <w:tab w:val="left" w:pos="4550"/>
        </w:tabs>
        <w:snapToGrid w:val="0"/>
        <w:spacing w:beforeLines="50" w:before="217" w:afterLines="50" w:after="217"/>
        <w:rPr>
          <w:sz w:val="24"/>
          <w:szCs w:val="24"/>
        </w:rPr>
      </w:pPr>
      <w:r w:rsidRPr="00291294">
        <w:rPr>
          <w:sz w:val="24"/>
          <w:szCs w:val="24"/>
        </w:rPr>
        <w:t>學校名稱：</w:t>
      </w:r>
      <w:r w:rsidRPr="00291294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>中原大學</w:t>
      </w:r>
      <w:r w:rsidRPr="00291294">
        <w:rPr>
          <w:rFonts w:hint="eastAsia"/>
          <w:sz w:val="24"/>
          <w:szCs w:val="24"/>
          <w:u w:val="single"/>
        </w:rPr>
        <w:t xml:space="preserve">     </w:t>
      </w:r>
      <w:r w:rsidRPr="00291294">
        <w:rPr>
          <w:spacing w:val="46"/>
          <w:sz w:val="24"/>
          <w:szCs w:val="24"/>
        </w:rPr>
        <w:t>單位</w:t>
      </w:r>
      <w:r w:rsidRPr="00291294">
        <w:rPr>
          <w:spacing w:val="46"/>
          <w:sz w:val="24"/>
          <w:szCs w:val="24"/>
        </w:rPr>
        <w:t>/</w:t>
      </w:r>
      <w:r w:rsidRPr="00291294">
        <w:rPr>
          <w:spacing w:val="46"/>
          <w:sz w:val="24"/>
          <w:szCs w:val="24"/>
        </w:rPr>
        <w:t>部門</w:t>
      </w:r>
      <w:r w:rsidRPr="00291294">
        <w:rPr>
          <w:sz w:val="24"/>
          <w:szCs w:val="24"/>
        </w:rPr>
        <w:t>：</w:t>
      </w:r>
      <w:r w:rsidRPr="00291294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>環安中心</w:t>
      </w:r>
      <w:r w:rsidRPr="00291294">
        <w:rPr>
          <w:rFonts w:hint="eastAsia"/>
          <w:sz w:val="24"/>
          <w:szCs w:val="24"/>
          <w:u w:val="single"/>
        </w:rPr>
        <w:t xml:space="preserve">    </w:t>
      </w:r>
      <w:r w:rsidRPr="00B020BE">
        <w:rPr>
          <w:rFonts w:hint="eastAsia"/>
          <w:sz w:val="24"/>
          <w:szCs w:val="24"/>
        </w:rPr>
        <w:t>連</w:t>
      </w:r>
      <w:r w:rsidRPr="00291294">
        <w:rPr>
          <w:sz w:val="24"/>
          <w:szCs w:val="24"/>
        </w:rPr>
        <w:t>絡電話：</w:t>
      </w:r>
      <w:r w:rsidRPr="00291294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03-2651914</w:t>
      </w:r>
      <w:r w:rsidRPr="00291294">
        <w:rPr>
          <w:rFonts w:hint="eastAsia"/>
          <w:sz w:val="24"/>
          <w:szCs w:val="24"/>
          <w:u w:val="single"/>
        </w:rPr>
        <w:t xml:space="preserve">  </w:t>
      </w:r>
      <w:r w:rsidRPr="00291294">
        <w:rPr>
          <w:sz w:val="24"/>
          <w:szCs w:val="24"/>
        </w:rPr>
        <w:t>傳真：</w:t>
      </w:r>
      <w:r w:rsidRPr="00291294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>03-2651929</w:t>
      </w:r>
      <w:r w:rsidRPr="00291294">
        <w:rPr>
          <w:rFonts w:hint="eastAsia"/>
          <w:sz w:val="24"/>
          <w:szCs w:val="24"/>
          <w:u w:val="single"/>
        </w:rPr>
        <w:t xml:space="preserve">     </w:t>
      </w:r>
      <w:r w:rsidRPr="00291294">
        <w:rPr>
          <w:sz w:val="24"/>
          <w:szCs w:val="24"/>
          <w:u w:val="single"/>
        </w:rPr>
        <w:t xml:space="preserve"> </w:t>
      </w:r>
    </w:p>
    <w:p w:rsidR="007466F8" w:rsidRPr="007466F8" w:rsidRDefault="00160A33" w:rsidP="00160A33">
      <w:pPr>
        <w:tabs>
          <w:tab w:val="left" w:pos="4550"/>
        </w:tabs>
        <w:snapToGrid w:val="0"/>
        <w:spacing w:beforeLines="50" w:before="217" w:afterLines="50" w:after="21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承辦人</w:t>
      </w:r>
      <w:r w:rsidRPr="00291294">
        <w:rPr>
          <w:sz w:val="24"/>
          <w:szCs w:val="24"/>
        </w:rPr>
        <w:t>：</w:t>
      </w:r>
      <w:r w:rsidRPr="00291294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="00DB7DE6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</w:t>
      </w:r>
      <w:r w:rsidRPr="00291294">
        <w:rPr>
          <w:sz w:val="24"/>
          <w:szCs w:val="24"/>
        </w:rPr>
        <w:t>職稱：</w:t>
      </w:r>
      <w:r w:rsidRPr="00291294">
        <w:rPr>
          <w:sz w:val="24"/>
          <w:szCs w:val="24"/>
          <w:u w:val="single"/>
        </w:rPr>
        <w:t xml:space="preserve">  </w:t>
      </w:r>
      <w:r w:rsidR="00DB7DE6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</w:t>
      </w:r>
      <w:r w:rsidRPr="00291294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預定清運日期</w:t>
      </w:r>
      <w:r w:rsidRPr="00291294">
        <w:rPr>
          <w:sz w:val="24"/>
          <w:szCs w:val="24"/>
        </w:rPr>
        <w:t>：</w:t>
      </w:r>
      <w:r w:rsidRPr="00291294">
        <w:rPr>
          <w:sz w:val="24"/>
          <w:szCs w:val="24"/>
          <w:u w:val="single"/>
        </w:rPr>
        <w:t xml:space="preserve"> </w:t>
      </w:r>
      <w:r w:rsidR="00DB7DE6">
        <w:rPr>
          <w:rFonts w:hint="eastAsia"/>
          <w:sz w:val="24"/>
          <w:szCs w:val="24"/>
          <w:u w:val="single"/>
        </w:rPr>
        <w:t xml:space="preserve">  </w:t>
      </w:r>
      <w:r w:rsidRPr="00291294">
        <w:rPr>
          <w:rFonts w:hint="eastAsia"/>
          <w:sz w:val="24"/>
          <w:szCs w:val="24"/>
          <w:u w:val="single"/>
        </w:rPr>
        <w:t xml:space="preserve"> </w:t>
      </w:r>
      <w:r w:rsidRPr="00291294">
        <w:rPr>
          <w:sz w:val="24"/>
          <w:szCs w:val="24"/>
        </w:rPr>
        <w:t>年</w:t>
      </w:r>
      <w:r w:rsidRPr="00291294"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="00DB7DE6">
        <w:rPr>
          <w:rFonts w:hint="eastAsia"/>
          <w:sz w:val="24"/>
          <w:szCs w:val="24"/>
          <w:u w:val="single"/>
        </w:rPr>
        <w:t xml:space="preserve">  </w:t>
      </w:r>
      <w:r w:rsidRPr="00291294">
        <w:rPr>
          <w:sz w:val="24"/>
          <w:szCs w:val="24"/>
        </w:rPr>
        <w:t>月</w:t>
      </w:r>
      <w:r w:rsidRPr="00291294"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="00DB7DE6">
        <w:rPr>
          <w:rFonts w:hint="eastAsia"/>
          <w:sz w:val="24"/>
          <w:szCs w:val="24"/>
          <w:u w:val="single"/>
        </w:rPr>
        <w:t xml:space="preserve">  </w:t>
      </w:r>
      <w:r w:rsidRPr="00291294">
        <w:rPr>
          <w:sz w:val="24"/>
          <w:szCs w:val="24"/>
          <w:u w:val="single"/>
        </w:rPr>
        <w:t xml:space="preserve"> </w:t>
      </w:r>
      <w:r w:rsidRPr="00291294">
        <w:rPr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合作清運機構</w:t>
      </w:r>
      <w:r w:rsidRPr="00291294">
        <w:rPr>
          <w:sz w:val="24"/>
          <w:szCs w:val="24"/>
        </w:rPr>
        <w:t>：</w:t>
      </w:r>
      <w:r w:rsidR="005E21C2">
        <w:rPr>
          <w:rFonts w:hint="eastAsia"/>
          <w:sz w:val="24"/>
          <w:szCs w:val="24"/>
          <w:u w:val="single"/>
        </w:rPr>
        <w:t xml:space="preserve">  </w:t>
      </w:r>
      <w:proofErr w:type="gramStart"/>
      <w:r w:rsidR="005E21C2">
        <w:rPr>
          <w:rFonts w:hint="eastAsia"/>
          <w:sz w:val="24"/>
          <w:szCs w:val="24"/>
          <w:u w:val="single"/>
        </w:rPr>
        <w:t>宏揚</w:t>
      </w:r>
      <w:proofErr w:type="gramEnd"/>
      <w:r w:rsidR="005E21C2">
        <w:rPr>
          <w:rFonts w:hint="eastAsia"/>
          <w:sz w:val="24"/>
          <w:szCs w:val="24"/>
          <w:u w:val="single"/>
        </w:rPr>
        <w:t>環保工程有限公司</w:t>
      </w:r>
      <w:r w:rsidR="007466F8">
        <w:rPr>
          <w:rFonts w:hint="eastAsia"/>
          <w:sz w:val="24"/>
          <w:szCs w:val="24"/>
          <w:u w:val="single"/>
        </w:rPr>
        <w:t xml:space="preserve">   </w:t>
      </w:r>
    </w:p>
    <w:tbl>
      <w:tblPr>
        <w:tblW w:w="5564" w:type="pct"/>
        <w:jc w:val="center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5"/>
        <w:gridCol w:w="1480"/>
        <w:gridCol w:w="1561"/>
        <w:gridCol w:w="989"/>
        <w:gridCol w:w="1236"/>
        <w:gridCol w:w="1239"/>
        <w:gridCol w:w="1129"/>
        <w:gridCol w:w="995"/>
        <w:gridCol w:w="1139"/>
        <w:gridCol w:w="1004"/>
        <w:gridCol w:w="2597"/>
      </w:tblGrid>
      <w:tr w:rsidR="00383A60" w:rsidRPr="003F6FD2" w:rsidTr="00075AE0">
        <w:trPr>
          <w:trHeight w:val="554"/>
          <w:jc w:val="center"/>
        </w:trPr>
        <w:tc>
          <w:tcPr>
            <w:tcW w:w="727" w:type="pct"/>
            <w:vMerge w:val="restart"/>
            <w:shd w:val="clear" w:color="auto" w:fill="auto"/>
            <w:vAlign w:val="center"/>
          </w:tcPr>
          <w:p w:rsidR="00383A60" w:rsidRPr="00784F7E" w:rsidRDefault="00383A60" w:rsidP="00A12BEB">
            <w:pPr>
              <w:spacing w:line="300" w:lineRule="exact"/>
              <w:ind w:rightChars="-250" w:right="-800"/>
              <w:rPr>
                <w:sz w:val="27"/>
                <w:szCs w:val="27"/>
              </w:rPr>
            </w:pPr>
            <w:r w:rsidRPr="00784F7E">
              <w:rPr>
                <w:rFonts w:hint="eastAsia"/>
                <w:sz w:val="27"/>
                <w:szCs w:val="27"/>
              </w:rPr>
              <w:t>環保署</w:t>
            </w:r>
            <w:r w:rsidRPr="00784F7E">
              <w:rPr>
                <w:sz w:val="27"/>
                <w:szCs w:val="27"/>
              </w:rPr>
              <w:t>廢棄物代碼</w:t>
            </w:r>
          </w:p>
        </w:tc>
        <w:tc>
          <w:tcPr>
            <w:tcW w:w="3443" w:type="pct"/>
            <w:gridSpan w:val="9"/>
            <w:vAlign w:val="center"/>
          </w:tcPr>
          <w:p w:rsidR="00383A60" w:rsidRPr="00784F7E" w:rsidRDefault="00383A60" w:rsidP="00A12BEB">
            <w:pPr>
              <w:spacing w:line="300" w:lineRule="exact"/>
              <w:ind w:leftChars="-250" w:left="-800" w:rightChars="-250" w:right="-800"/>
              <w:jc w:val="center"/>
              <w:rPr>
                <w:sz w:val="27"/>
                <w:szCs w:val="27"/>
              </w:rPr>
            </w:pPr>
            <w:proofErr w:type="gramStart"/>
            <w:r w:rsidRPr="00784F7E">
              <w:rPr>
                <w:rFonts w:hint="eastAsia"/>
                <w:sz w:val="27"/>
                <w:szCs w:val="27"/>
              </w:rPr>
              <w:t>環資中心</w:t>
            </w:r>
            <w:proofErr w:type="gramEnd"/>
            <w:r w:rsidRPr="00784F7E">
              <w:rPr>
                <w:sz w:val="27"/>
                <w:szCs w:val="27"/>
              </w:rPr>
              <w:t>廢棄物</w:t>
            </w:r>
            <w:r w:rsidRPr="00784F7E">
              <w:rPr>
                <w:rFonts w:hint="eastAsia"/>
                <w:sz w:val="27"/>
                <w:szCs w:val="27"/>
              </w:rPr>
              <w:t>分類代碼</w:t>
            </w:r>
            <w:r w:rsidRPr="00784F7E">
              <w:rPr>
                <w:sz w:val="27"/>
                <w:szCs w:val="27"/>
              </w:rPr>
              <w:t xml:space="preserve"> </w:t>
            </w:r>
          </w:p>
        </w:tc>
        <w:tc>
          <w:tcPr>
            <w:tcW w:w="830" w:type="pct"/>
            <w:vMerge w:val="restart"/>
            <w:vAlign w:val="center"/>
          </w:tcPr>
          <w:p w:rsidR="00383A60" w:rsidRPr="00784F7E" w:rsidRDefault="00383A60" w:rsidP="00A12BEB">
            <w:pPr>
              <w:spacing w:line="300" w:lineRule="exact"/>
              <w:ind w:rightChars="-33" w:right="-106"/>
              <w:jc w:val="center"/>
              <w:rPr>
                <w:sz w:val="27"/>
                <w:szCs w:val="27"/>
              </w:rPr>
            </w:pPr>
            <w:r w:rsidRPr="00784F7E">
              <w:rPr>
                <w:sz w:val="27"/>
                <w:szCs w:val="27"/>
              </w:rPr>
              <w:t>備註</w:t>
            </w:r>
          </w:p>
        </w:tc>
      </w:tr>
      <w:tr w:rsidR="00383A60" w:rsidRPr="003F6FD2" w:rsidTr="00075AE0">
        <w:trPr>
          <w:trHeight w:val="817"/>
          <w:jc w:val="center"/>
        </w:trPr>
        <w:tc>
          <w:tcPr>
            <w:tcW w:w="727" w:type="pct"/>
            <w:vMerge/>
            <w:shd w:val="clear" w:color="auto" w:fill="auto"/>
            <w:vAlign w:val="center"/>
          </w:tcPr>
          <w:p w:rsidR="00BE58ED" w:rsidRPr="003F6FD2" w:rsidRDefault="00BE58ED" w:rsidP="00BE58ED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473" w:type="pct"/>
            <w:vAlign w:val="center"/>
          </w:tcPr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A</w:t>
            </w:r>
          </w:p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有機含鹵素</w:t>
            </w:r>
            <w:r w:rsidRPr="00BE58ED">
              <w:rPr>
                <w:rFonts w:hint="eastAsia"/>
                <w:sz w:val="24"/>
                <w:szCs w:val="24"/>
              </w:rPr>
              <w:t>(</w:t>
            </w:r>
            <w:r w:rsidRPr="00BE58ED">
              <w:rPr>
                <w:rFonts w:hint="eastAsia"/>
                <w:sz w:val="24"/>
                <w:szCs w:val="24"/>
              </w:rPr>
              <w:t>公斤</w:t>
            </w:r>
            <w:r w:rsidRPr="00BE58E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99" w:type="pct"/>
            <w:vAlign w:val="center"/>
          </w:tcPr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B</w:t>
            </w:r>
          </w:p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有機不含鹵素</w:t>
            </w:r>
            <w:r w:rsidRPr="00BE58ED">
              <w:rPr>
                <w:rFonts w:hint="eastAsia"/>
                <w:sz w:val="24"/>
                <w:szCs w:val="24"/>
              </w:rPr>
              <w:t>(</w:t>
            </w:r>
            <w:r w:rsidRPr="00BE58ED">
              <w:rPr>
                <w:rFonts w:hint="eastAsia"/>
                <w:sz w:val="24"/>
                <w:szCs w:val="24"/>
              </w:rPr>
              <w:t>公斤</w:t>
            </w:r>
            <w:r w:rsidRPr="00BE58E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16" w:type="pct"/>
            <w:vAlign w:val="center"/>
          </w:tcPr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C</w:t>
            </w:r>
          </w:p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廢油</w:t>
            </w:r>
            <w:r w:rsidRPr="00BE58ED">
              <w:rPr>
                <w:rFonts w:hint="eastAsia"/>
                <w:sz w:val="24"/>
                <w:szCs w:val="24"/>
              </w:rPr>
              <w:t xml:space="preserve">    (</w:t>
            </w:r>
            <w:r w:rsidRPr="00BE58ED">
              <w:rPr>
                <w:rFonts w:hint="eastAsia"/>
                <w:sz w:val="24"/>
                <w:szCs w:val="24"/>
              </w:rPr>
              <w:t>公斤</w:t>
            </w:r>
            <w:r w:rsidRPr="00BE58E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95" w:type="pct"/>
            <w:vAlign w:val="center"/>
          </w:tcPr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D</w:t>
            </w:r>
          </w:p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含氰化物</w:t>
            </w:r>
            <w:r w:rsidRPr="00BE58ED">
              <w:rPr>
                <w:rFonts w:hint="eastAsia"/>
                <w:sz w:val="24"/>
                <w:szCs w:val="24"/>
              </w:rPr>
              <w:t>(</w:t>
            </w:r>
            <w:r w:rsidRPr="00BE58ED">
              <w:rPr>
                <w:rFonts w:hint="eastAsia"/>
                <w:sz w:val="24"/>
                <w:szCs w:val="24"/>
              </w:rPr>
              <w:t>公斤</w:t>
            </w:r>
            <w:r w:rsidRPr="00BE58E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96" w:type="pct"/>
            <w:vAlign w:val="center"/>
          </w:tcPr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E</w:t>
            </w:r>
          </w:p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含汞離子</w:t>
            </w:r>
            <w:r w:rsidRPr="00BE58ED">
              <w:rPr>
                <w:rFonts w:hint="eastAsia"/>
                <w:sz w:val="24"/>
                <w:szCs w:val="24"/>
              </w:rPr>
              <w:t>(</w:t>
            </w:r>
            <w:r w:rsidRPr="00BE58ED">
              <w:rPr>
                <w:rFonts w:hint="eastAsia"/>
                <w:sz w:val="24"/>
                <w:szCs w:val="24"/>
              </w:rPr>
              <w:t>公斤</w:t>
            </w:r>
            <w:r w:rsidRPr="00BE58E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61" w:type="pct"/>
            <w:vAlign w:val="center"/>
          </w:tcPr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F</w:t>
            </w:r>
          </w:p>
          <w:p w:rsidR="00C310E9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酸系</w:t>
            </w:r>
          </w:p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rFonts w:hint="eastAsia"/>
                <w:sz w:val="24"/>
                <w:szCs w:val="24"/>
              </w:rPr>
              <w:t>(</w:t>
            </w:r>
            <w:r w:rsidRPr="00BE58ED">
              <w:rPr>
                <w:rFonts w:hint="eastAsia"/>
                <w:sz w:val="24"/>
                <w:szCs w:val="24"/>
              </w:rPr>
              <w:t>公斤</w:t>
            </w:r>
            <w:r w:rsidRPr="00BE58E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18" w:type="pct"/>
            <w:vAlign w:val="center"/>
          </w:tcPr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G</w:t>
            </w:r>
          </w:p>
          <w:p w:rsidR="00C310E9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鹼系</w:t>
            </w:r>
          </w:p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rFonts w:hint="eastAsia"/>
                <w:sz w:val="24"/>
                <w:szCs w:val="24"/>
              </w:rPr>
              <w:t>(</w:t>
            </w:r>
            <w:r w:rsidRPr="00BE58ED">
              <w:rPr>
                <w:rFonts w:hint="eastAsia"/>
                <w:sz w:val="24"/>
                <w:szCs w:val="24"/>
              </w:rPr>
              <w:t>公斤</w:t>
            </w:r>
            <w:r w:rsidRPr="00BE58E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64" w:type="pct"/>
            <w:vAlign w:val="center"/>
          </w:tcPr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H</w:t>
            </w:r>
          </w:p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sz w:val="24"/>
                <w:szCs w:val="24"/>
              </w:rPr>
              <w:t>重金屬</w:t>
            </w:r>
            <w:r w:rsidRPr="00BE58ED">
              <w:rPr>
                <w:rFonts w:hint="eastAsia"/>
                <w:sz w:val="24"/>
                <w:szCs w:val="24"/>
              </w:rPr>
              <w:t xml:space="preserve">  (</w:t>
            </w:r>
            <w:r w:rsidRPr="00BE58ED">
              <w:rPr>
                <w:rFonts w:hint="eastAsia"/>
                <w:sz w:val="24"/>
                <w:szCs w:val="24"/>
              </w:rPr>
              <w:t>公斤</w:t>
            </w:r>
            <w:r w:rsidRPr="00BE58E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21" w:type="pct"/>
            <w:vAlign w:val="center"/>
          </w:tcPr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rFonts w:hint="eastAsia"/>
                <w:sz w:val="24"/>
                <w:szCs w:val="24"/>
              </w:rPr>
              <w:t>I</w:t>
            </w:r>
          </w:p>
          <w:p w:rsidR="00BE58ED" w:rsidRPr="00BE58ED" w:rsidRDefault="00BE58ED" w:rsidP="007466F8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58ED">
              <w:rPr>
                <w:rFonts w:hint="eastAsia"/>
                <w:sz w:val="24"/>
                <w:szCs w:val="24"/>
              </w:rPr>
              <w:t>固體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E58ED">
              <w:rPr>
                <w:rFonts w:hint="eastAsia"/>
                <w:sz w:val="24"/>
                <w:szCs w:val="24"/>
              </w:rPr>
              <w:t>(</w:t>
            </w:r>
            <w:r w:rsidRPr="00BE58ED">
              <w:rPr>
                <w:rFonts w:hint="eastAsia"/>
                <w:sz w:val="24"/>
                <w:szCs w:val="24"/>
              </w:rPr>
              <w:t>公斤</w:t>
            </w:r>
            <w:r w:rsidRPr="00BE58E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830" w:type="pct"/>
            <w:vMerge/>
            <w:vAlign w:val="center"/>
          </w:tcPr>
          <w:p w:rsidR="00BE58ED" w:rsidRPr="003F6FD2" w:rsidRDefault="00BE58ED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</w:tr>
      <w:tr w:rsidR="00160A33" w:rsidRPr="003F6FD2" w:rsidTr="00075AE0">
        <w:trPr>
          <w:trHeight w:val="567"/>
          <w:jc w:val="center"/>
        </w:trPr>
        <w:tc>
          <w:tcPr>
            <w:tcW w:w="727" w:type="pct"/>
            <w:shd w:val="clear" w:color="auto" w:fill="auto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  <w:r>
              <w:rPr>
                <w:rFonts w:hint="eastAsia"/>
              </w:rPr>
              <w:t>D-2301</w:t>
            </w:r>
          </w:p>
        </w:tc>
        <w:tc>
          <w:tcPr>
            <w:tcW w:w="473" w:type="pct"/>
            <w:vAlign w:val="center"/>
          </w:tcPr>
          <w:p w:rsidR="00160A33" w:rsidRPr="003F6FD2" w:rsidRDefault="00160A33" w:rsidP="00405DA5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499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16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5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6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1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18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4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21" w:type="pct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830" w:type="pct"/>
            <w:vAlign w:val="center"/>
          </w:tcPr>
          <w:p w:rsidR="00160A33" w:rsidRPr="003F6FD2" w:rsidRDefault="00160A33" w:rsidP="00C17B50">
            <w:pPr>
              <w:spacing w:line="300" w:lineRule="exact"/>
              <w:ind w:leftChars="-250" w:left="-800" w:rightChars="-250" w:right="-800"/>
              <w:jc w:val="center"/>
            </w:pPr>
          </w:p>
        </w:tc>
      </w:tr>
      <w:tr w:rsidR="00160A33" w:rsidRPr="003F6FD2" w:rsidTr="00075AE0">
        <w:trPr>
          <w:trHeight w:val="567"/>
          <w:jc w:val="center"/>
        </w:trPr>
        <w:tc>
          <w:tcPr>
            <w:tcW w:w="727" w:type="pct"/>
            <w:shd w:val="clear" w:color="auto" w:fill="auto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  <w:r>
              <w:rPr>
                <w:rFonts w:hint="eastAsia"/>
              </w:rPr>
              <w:t>D-2302</w:t>
            </w:r>
          </w:p>
        </w:tc>
        <w:tc>
          <w:tcPr>
            <w:tcW w:w="473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499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16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5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6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1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  <w:bookmarkStart w:id="0" w:name="_GoBack"/>
            <w:bookmarkEnd w:id="0"/>
          </w:p>
        </w:tc>
        <w:tc>
          <w:tcPr>
            <w:tcW w:w="318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4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21" w:type="pct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830" w:type="pct"/>
            <w:vAlign w:val="center"/>
          </w:tcPr>
          <w:p w:rsidR="00160A33" w:rsidRPr="003F6FD2" w:rsidRDefault="00160A33" w:rsidP="00C17B50">
            <w:pPr>
              <w:spacing w:line="300" w:lineRule="exact"/>
              <w:ind w:leftChars="-250" w:left="-800" w:rightChars="-250" w:right="-800"/>
              <w:jc w:val="center"/>
            </w:pPr>
          </w:p>
        </w:tc>
      </w:tr>
      <w:tr w:rsidR="00160A33" w:rsidRPr="003F6FD2" w:rsidTr="00075AE0">
        <w:trPr>
          <w:trHeight w:val="567"/>
          <w:jc w:val="center"/>
        </w:trPr>
        <w:tc>
          <w:tcPr>
            <w:tcW w:w="727" w:type="pct"/>
            <w:shd w:val="clear" w:color="auto" w:fill="auto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  <w:r>
              <w:rPr>
                <w:rFonts w:hint="eastAsia"/>
              </w:rPr>
              <w:t>D-1703</w:t>
            </w:r>
          </w:p>
        </w:tc>
        <w:tc>
          <w:tcPr>
            <w:tcW w:w="473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499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16" w:type="pct"/>
            <w:vAlign w:val="center"/>
          </w:tcPr>
          <w:p w:rsidR="00160A33" w:rsidRPr="003F6FD2" w:rsidRDefault="00160A33" w:rsidP="00405DA5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5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6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1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18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4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21" w:type="pct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830" w:type="pct"/>
            <w:vAlign w:val="center"/>
          </w:tcPr>
          <w:p w:rsidR="00160A33" w:rsidRPr="003F6FD2" w:rsidRDefault="00160A33" w:rsidP="00C17B50">
            <w:pPr>
              <w:spacing w:line="300" w:lineRule="exact"/>
              <w:ind w:leftChars="-250" w:left="-800" w:rightChars="-250" w:right="-800"/>
              <w:jc w:val="center"/>
            </w:pPr>
          </w:p>
        </w:tc>
      </w:tr>
      <w:tr w:rsidR="00160A33" w:rsidRPr="003F6FD2" w:rsidTr="00075AE0">
        <w:trPr>
          <w:trHeight w:val="567"/>
          <w:jc w:val="center"/>
        </w:trPr>
        <w:tc>
          <w:tcPr>
            <w:tcW w:w="727" w:type="pct"/>
            <w:shd w:val="clear" w:color="auto" w:fill="auto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  <w:r>
              <w:rPr>
                <w:rFonts w:hint="eastAsia"/>
              </w:rPr>
              <w:t>D-1503</w:t>
            </w:r>
          </w:p>
        </w:tc>
        <w:tc>
          <w:tcPr>
            <w:tcW w:w="473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499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16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5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6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1" w:type="pct"/>
            <w:vAlign w:val="center"/>
          </w:tcPr>
          <w:p w:rsidR="00160A33" w:rsidRPr="003F6FD2" w:rsidRDefault="00160A33" w:rsidP="00AD3426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18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4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21" w:type="pct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830" w:type="pct"/>
            <w:vAlign w:val="center"/>
          </w:tcPr>
          <w:p w:rsidR="00160A33" w:rsidRPr="003F6FD2" w:rsidRDefault="00160A33" w:rsidP="00C17B50">
            <w:pPr>
              <w:spacing w:line="300" w:lineRule="exact"/>
              <w:ind w:leftChars="-250" w:left="-800" w:rightChars="-250" w:right="-800"/>
              <w:jc w:val="center"/>
            </w:pPr>
          </w:p>
        </w:tc>
      </w:tr>
      <w:tr w:rsidR="00160A33" w:rsidRPr="003F6FD2" w:rsidTr="00075AE0">
        <w:trPr>
          <w:trHeight w:val="567"/>
          <w:jc w:val="center"/>
        </w:trPr>
        <w:tc>
          <w:tcPr>
            <w:tcW w:w="727" w:type="pct"/>
            <w:shd w:val="clear" w:color="auto" w:fill="auto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  <w:r>
              <w:rPr>
                <w:rFonts w:hint="eastAsia"/>
              </w:rPr>
              <w:t>D-1502</w:t>
            </w:r>
          </w:p>
        </w:tc>
        <w:tc>
          <w:tcPr>
            <w:tcW w:w="473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499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16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5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6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1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18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4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21" w:type="pct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830" w:type="pct"/>
            <w:vAlign w:val="center"/>
          </w:tcPr>
          <w:p w:rsidR="00160A33" w:rsidRPr="003F6FD2" w:rsidRDefault="00160A33" w:rsidP="00C17B50">
            <w:pPr>
              <w:spacing w:line="300" w:lineRule="exact"/>
              <w:ind w:leftChars="-250" w:left="-800" w:rightChars="-250" w:right="-800"/>
              <w:jc w:val="center"/>
            </w:pPr>
          </w:p>
        </w:tc>
      </w:tr>
      <w:tr w:rsidR="00160A33" w:rsidRPr="003F6FD2" w:rsidTr="00075AE0">
        <w:trPr>
          <w:trHeight w:val="567"/>
          <w:jc w:val="center"/>
        </w:trPr>
        <w:tc>
          <w:tcPr>
            <w:tcW w:w="727" w:type="pct"/>
            <w:shd w:val="clear" w:color="auto" w:fill="auto"/>
            <w:vAlign w:val="center"/>
          </w:tcPr>
          <w:p w:rsidR="00160A33" w:rsidRPr="003F6FD2" w:rsidRDefault="00160A33" w:rsidP="00B9491E">
            <w:pPr>
              <w:spacing w:line="300" w:lineRule="exact"/>
              <w:ind w:leftChars="-250" w:left="-800" w:rightChars="-250" w:right="-800"/>
              <w:jc w:val="center"/>
            </w:pPr>
            <w:r>
              <w:rPr>
                <w:rFonts w:hint="eastAsia"/>
              </w:rPr>
              <w:t>D-</w:t>
            </w:r>
            <w:r w:rsidR="00B9491E">
              <w:rPr>
                <w:rFonts w:hint="eastAsia"/>
              </w:rPr>
              <w:t>1501</w:t>
            </w:r>
          </w:p>
        </w:tc>
        <w:tc>
          <w:tcPr>
            <w:tcW w:w="473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499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16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5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6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1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18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4" w:type="pct"/>
            <w:vAlign w:val="center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21" w:type="pct"/>
          </w:tcPr>
          <w:p w:rsidR="00160A33" w:rsidRPr="003F6FD2" w:rsidRDefault="00160A33" w:rsidP="007C63D0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830" w:type="pct"/>
            <w:vAlign w:val="center"/>
          </w:tcPr>
          <w:p w:rsidR="00160A33" w:rsidRPr="003F6FD2" w:rsidRDefault="00160A33" w:rsidP="00C17B50">
            <w:pPr>
              <w:spacing w:line="300" w:lineRule="exact"/>
              <w:ind w:leftChars="-250" w:left="-800" w:rightChars="-250" w:right="-800"/>
              <w:jc w:val="center"/>
            </w:pPr>
          </w:p>
        </w:tc>
      </w:tr>
      <w:tr w:rsidR="00160A33" w:rsidRPr="003F6FD2" w:rsidTr="00075AE0">
        <w:trPr>
          <w:trHeight w:val="567"/>
          <w:jc w:val="center"/>
        </w:trPr>
        <w:tc>
          <w:tcPr>
            <w:tcW w:w="727" w:type="pct"/>
            <w:shd w:val="clear" w:color="auto" w:fill="auto"/>
            <w:vAlign w:val="center"/>
          </w:tcPr>
          <w:p w:rsidR="00160A33" w:rsidRPr="003F6FD2" w:rsidRDefault="00405DA5" w:rsidP="001832B8">
            <w:pPr>
              <w:spacing w:line="300" w:lineRule="exact"/>
              <w:ind w:leftChars="-250" w:left="-800" w:rightChars="-250" w:right="-800"/>
              <w:jc w:val="center"/>
            </w:pPr>
            <w:r>
              <w:rPr>
                <w:rFonts w:hint="eastAsia"/>
              </w:rPr>
              <w:t>C-0107</w:t>
            </w:r>
          </w:p>
        </w:tc>
        <w:tc>
          <w:tcPr>
            <w:tcW w:w="473" w:type="pct"/>
            <w:vAlign w:val="center"/>
          </w:tcPr>
          <w:p w:rsidR="00160A33" w:rsidRPr="003F6FD2" w:rsidRDefault="00160A33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499" w:type="pct"/>
            <w:vAlign w:val="center"/>
          </w:tcPr>
          <w:p w:rsidR="00160A33" w:rsidRPr="003F6FD2" w:rsidRDefault="00160A33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16" w:type="pct"/>
            <w:vAlign w:val="center"/>
          </w:tcPr>
          <w:p w:rsidR="00160A33" w:rsidRPr="003F6FD2" w:rsidRDefault="00160A33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5" w:type="pct"/>
            <w:vAlign w:val="center"/>
          </w:tcPr>
          <w:p w:rsidR="00160A33" w:rsidRPr="003F6FD2" w:rsidRDefault="00160A33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6" w:type="pct"/>
            <w:vAlign w:val="center"/>
          </w:tcPr>
          <w:p w:rsidR="00160A33" w:rsidRPr="003F6FD2" w:rsidRDefault="00160A33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1" w:type="pct"/>
            <w:vAlign w:val="center"/>
          </w:tcPr>
          <w:p w:rsidR="00160A33" w:rsidRPr="003F6FD2" w:rsidRDefault="00160A33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18" w:type="pct"/>
            <w:vAlign w:val="center"/>
          </w:tcPr>
          <w:p w:rsidR="00160A33" w:rsidRPr="003F6FD2" w:rsidRDefault="00160A33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4" w:type="pct"/>
            <w:vAlign w:val="center"/>
          </w:tcPr>
          <w:p w:rsidR="00160A33" w:rsidRPr="003F6FD2" w:rsidRDefault="00160A33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21" w:type="pct"/>
          </w:tcPr>
          <w:p w:rsidR="00160A33" w:rsidRPr="003F6FD2" w:rsidRDefault="00160A33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830" w:type="pct"/>
            <w:vAlign w:val="center"/>
          </w:tcPr>
          <w:p w:rsidR="00160A33" w:rsidRPr="003F6FD2" w:rsidRDefault="00160A33" w:rsidP="00C17B50">
            <w:pPr>
              <w:spacing w:line="300" w:lineRule="exact"/>
              <w:ind w:leftChars="-250" w:left="-800" w:rightChars="-250" w:right="-800"/>
              <w:jc w:val="center"/>
            </w:pPr>
          </w:p>
        </w:tc>
      </w:tr>
      <w:tr w:rsidR="00160A33" w:rsidRPr="003F6FD2" w:rsidTr="00075AE0">
        <w:trPr>
          <w:trHeight w:val="567"/>
          <w:jc w:val="center"/>
        </w:trPr>
        <w:tc>
          <w:tcPr>
            <w:tcW w:w="727" w:type="pct"/>
            <w:shd w:val="clear" w:color="auto" w:fill="auto"/>
            <w:vAlign w:val="center"/>
          </w:tcPr>
          <w:p w:rsidR="00160A33" w:rsidRPr="00656F67" w:rsidRDefault="00160A33" w:rsidP="00AA2CC4">
            <w:pPr>
              <w:spacing w:line="300" w:lineRule="exact"/>
              <w:ind w:leftChars="-250" w:left="-800" w:rightChars="-250" w:right="-800"/>
              <w:jc w:val="center"/>
              <w:rPr>
                <w:sz w:val="27"/>
                <w:szCs w:val="27"/>
              </w:rPr>
            </w:pPr>
            <w:r w:rsidRPr="00656F67">
              <w:rPr>
                <w:sz w:val="27"/>
                <w:szCs w:val="27"/>
              </w:rPr>
              <w:t>合計</w:t>
            </w:r>
            <w:r w:rsidRPr="00784F7E">
              <w:rPr>
                <w:rFonts w:hint="eastAsia"/>
                <w:sz w:val="22"/>
                <w:szCs w:val="22"/>
              </w:rPr>
              <w:t>(</w:t>
            </w:r>
            <w:r w:rsidRPr="00784F7E">
              <w:rPr>
                <w:rFonts w:hint="eastAsia"/>
                <w:sz w:val="22"/>
                <w:szCs w:val="22"/>
              </w:rPr>
              <w:t>公斤</w:t>
            </w:r>
            <w:r w:rsidRPr="00784F7E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473" w:type="pct"/>
            <w:vAlign w:val="center"/>
          </w:tcPr>
          <w:p w:rsidR="00160A33" w:rsidRPr="003F6FD2" w:rsidRDefault="00160A33" w:rsidP="00405DA5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499" w:type="pct"/>
            <w:vAlign w:val="center"/>
          </w:tcPr>
          <w:p w:rsidR="00160A33" w:rsidRPr="003F6FD2" w:rsidRDefault="00160A33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16" w:type="pct"/>
            <w:vAlign w:val="center"/>
          </w:tcPr>
          <w:p w:rsidR="00160A33" w:rsidRPr="003F6FD2" w:rsidRDefault="00160A33" w:rsidP="00405DA5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5" w:type="pct"/>
            <w:vAlign w:val="center"/>
          </w:tcPr>
          <w:p w:rsidR="00160A33" w:rsidRPr="003F6FD2" w:rsidRDefault="00160A33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96" w:type="pct"/>
            <w:vAlign w:val="center"/>
          </w:tcPr>
          <w:p w:rsidR="00160A33" w:rsidRPr="003F6FD2" w:rsidRDefault="00160A33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1" w:type="pct"/>
            <w:vAlign w:val="center"/>
          </w:tcPr>
          <w:p w:rsidR="00160A33" w:rsidRPr="003F6FD2" w:rsidRDefault="00160A33" w:rsidP="00405DA5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18" w:type="pct"/>
            <w:vAlign w:val="center"/>
          </w:tcPr>
          <w:p w:rsidR="00160A33" w:rsidRPr="003F6FD2" w:rsidRDefault="00160A33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64" w:type="pct"/>
            <w:vAlign w:val="center"/>
          </w:tcPr>
          <w:p w:rsidR="00160A33" w:rsidRPr="003F6FD2" w:rsidRDefault="00160A33" w:rsidP="00405DA5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321" w:type="pct"/>
          </w:tcPr>
          <w:p w:rsidR="00160A33" w:rsidRPr="003F6FD2" w:rsidRDefault="00160A33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  <w:tc>
          <w:tcPr>
            <w:tcW w:w="830" w:type="pct"/>
            <w:vAlign w:val="center"/>
          </w:tcPr>
          <w:p w:rsidR="00160A33" w:rsidRPr="003F6FD2" w:rsidRDefault="00160A33" w:rsidP="001832B8">
            <w:pPr>
              <w:spacing w:line="300" w:lineRule="exact"/>
              <w:ind w:leftChars="-250" w:left="-800" w:rightChars="-250" w:right="-800"/>
              <w:jc w:val="center"/>
            </w:pPr>
          </w:p>
        </w:tc>
      </w:tr>
      <w:tr w:rsidR="00160A33" w:rsidRPr="003F6FD2" w:rsidTr="00075AE0">
        <w:trPr>
          <w:trHeight w:val="567"/>
          <w:jc w:val="center"/>
        </w:trPr>
        <w:tc>
          <w:tcPr>
            <w:tcW w:w="2806" w:type="pct"/>
            <w:gridSpan w:val="6"/>
            <w:shd w:val="clear" w:color="auto" w:fill="auto"/>
            <w:vAlign w:val="center"/>
          </w:tcPr>
          <w:p w:rsidR="00160A33" w:rsidRPr="007466F8" w:rsidRDefault="00160A33" w:rsidP="00991FCE">
            <w:pPr>
              <w:spacing w:line="240" w:lineRule="atLeast"/>
              <w:rPr>
                <w:sz w:val="24"/>
                <w:szCs w:val="24"/>
              </w:rPr>
            </w:pPr>
            <w:r w:rsidRPr="007466F8">
              <w:rPr>
                <w:sz w:val="24"/>
                <w:szCs w:val="24"/>
              </w:rPr>
              <w:t>貯存桶填寫說明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★單車次進廠最大量不超過</w:t>
            </w:r>
            <w:r>
              <w:rPr>
                <w:rFonts w:hint="eastAsia"/>
                <w:sz w:val="24"/>
                <w:szCs w:val="24"/>
              </w:rPr>
              <w:t>4700</w:t>
            </w:r>
            <w:r>
              <w:rPr>
                <w:rFonts w:hint="eastAsia"/>
                <w:sz w:val="24"/>
                <w:szCs w:val="24"/>
              </w:rPr>
              <w:t>公斤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160A33" w:rsidRPr="007466F8" w:rsidRDefault="00160A33" w:rsidP="00991FCE">
            <w:pPr>
              <w:spacing w:line="240" w:lineRule="atLeast"/>
              <w:ind w:hanging="378"/>
              <w:rPr>
                <w:sz w:val="24"/>
                <w:szCs w:val="24"/>
              </w:rPr>
            </w:pPr>
            <w:r w:rsidRPr="007466F8">
              <w:rPr>
                <w:sz w:val="24"/>
                <w:szCs w:val="24"/>
              </w:rPr>
              <w:t>1</w:t>
            </w:r>
            <w:r w:rsidRPr="007466F8"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、</w:t>
            </w:r>
            <w:r w:rsidRPr="007466F8">
              <w:rPr>
                <w:sz w:val="24"/>
                <w:szCs w:val="24"/>
              </w:rPr>
              <w:t>依據廢棄物種類分別填寫各廢棄物貯存桶資料，並評斷貯存桶內性質及分類。</w:t>
            </w:r>
          </w:p>
          <w:p w:rsidR="00160A33" w:rsidRPr="007466F8" w:rsidRDefault="00160A33" w:rsidP="00991FCE">
            <w:pPr>
              <w:spacing w:line="240" w:lineRule="atLeast"/>
              <w:ind w:left="348" w:hangingChars="145" w:hanging="348"/>
              <w:rPr>
                <w:sz w:val="24"/>
                <w:szCs w:val="24"/>
              </w:rPr>
            </w:pPr>
            <w:r w:rsidRPr="007466F8">
              <w:rPr>
                <w:sz w:val="24"/>
                <w:szCs w:val="24"/>
              </w:rPr>
              <w:t>2</w:t>
            </w:r>
            <w:r w:rsidRPr="007466F8">
              <w:rPr>
                <w:sz w:val="24"/>
                <w:szCs w:val="24"/>
              </w:rPr>
              <w:t>、依據廢棄物種類填寫貯存桶標示貼紙，並貼在</w:t>
            </w:r>
            <w:proofErr w:type="gramStart"/>
            <w:r w:rsidRPr="007466F8">
              <w:rPr>
                <w:sz w:val="24"/>
                <w:szCs w:val="24"/>
              </w:rPr>
              <w:t>桶身固定</w:t>
            </w:r>
            <w:proofErr w:type="gramEnd"/>
            <w:r w:rsidRPr="007466F8">
              <w:rPr>
                <w:sz w:val="24"/>
                <w:szCs w:val="24"/>
              </w:rPr>
              <w:t>位置。</w:t>
            </w:r>
          </w:p>
        </w:tc>
        <w:tc>
          <w:tcPr>
            <w:tcW w:w="1043" w:type="pct"/>
            <w:gridSpan w:val="3"/>
            <w:vAlign w:val="center"/>
          </w:tcPr>
          <w:p w:rsidR="00160A33" w:rsidRPr="007466F8" w:rsidRDefault="00160A33" w:rsidP="00383A60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7466F8">
              <w:rPr>
                <w:sz w:val="24"/>
                <w:szCs w:val="24"/>
              </w:rPr>
              <w:t>環資中心</w:t>
            </w:r>
            <w:proofErr w:type="gramEnd"/>
            <w:r w:rsidRPr="007466F8">
              <w:rPr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7466F8">
              <w:rPr>
                <w:sz w:val="24"/>
                <w:szCs w:val="24"/>
              </w:rPr>
              <w:t>06-3840136</w:t>
            </w:r>
          </w:p>
          <w:p w:rsidR="00160A33" w:rsidRPr="007466F8" w:rsidRDefault="00160A33" w:rsidP="00383A60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7466F8">
              <w:rPr>
                <w:sz w:val="24"/>
                <w:szCs w:val="24"/>
              </w:rPr>
              <w:t>環資中心</w:t>
            </w:r>
            <w:proofErr w:type="gramEnd"/>
            <w:r w:rsidRPr="007466F8">
              <w:rPr>
                <w:sz w:val="24"/>
                <w:szCs w:val="24"/>
              </w:rPr>
              <w:t>傳真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7466F8">
              <w:rPr>
                <w:sz w:val="24"/>
                <w:szCs w:val="24"/>
              </w:rPr>
              <w:t>06-3840143</w:t>
            </w:r>
          </w:p>
          <w:p w:rsidR="00160A33" w:rsidRDefault="00160A33" w:rsidP="00383A60">
            <w:pPr>
              <w:spacing w:line="300" w:lineRule="exact"/>
              <w:ind w:leftChars="-250" w:left="-800" w:rightChars="-250" w:right="-800"/>
              <w:rPr>
                <w:sz w:val="24"/>
                <w:szCs w:val="24"/>
              </w:rPr>
            </w:pPr>
            <w:r w:rsidRPr="007466F8">
              <w:rPr>
                <w:sz w:val="24"/>
                <w:szCs w:val="24"/>
              </w:rPr>
              <w:t>聯絡人</w:t>
            </w:r>
            <w:r w:rsidRPr="007466F8">
              <w:rPr>
                <w:sz w:val="24"/>
                <w:szCs w:val="24"/>
              </w:rPr>
              <w:t>:</w:t>
            </w:r>
            <w:r w:rsidRPr="007466F8">
              <w:rPr>
                <w:sz w:val="24"/>
                <w:szCs w:val="24"/>
              </w:rPr>
              <w:t>黃小姐</w:t>
            </w:r>
            <w:r w:rsidRPr="007466F8">
              <w:rPr>
                <w:sz w:val="24"/>
                <w:szCs w:val="24"/>
              </w:rPr>
              <w:t>207/237</w:t>
            </w:r>
          </w:p>
          <w:p w:rsidR="00B349C4" w:rsidRPr="003F6FD2" w:rsidRDefault="00B349C4" w:rsidP="00B349C4">
            <w:pPr>
              <w:spacing w:line="300" w:lineRule="exact"/>
              <w:ind w:leftChars="-250" w:left="-800" w:rightChars="-250" w:right="-800" w:firstLineChars="333" w:firstLine="799"/>
            </w:pPr>
            <w:r>
              <w:rPr>
                <w:rFonts w:hint="eastAsia"/>
                <w:sz w:val="24"/>
                <w:szCs w:val="24"/>
              </w:rPr>
              <w:t>email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tayna73@yahoo.com.tw</w:t>
            </w:r>
          </w:p>
        </w:tc>
        <w:tc>
          <w:tcPr>
            <w:tcW w:w="1151" w:type="pct"/>
            <w:gridSpan w:val="2"/>
            <w:vAlign w:val="center"/>
          </w:tcPr>
          <w:p w:rsidR="00160A33" w:rsidRPr="007466F8" w:rsidRDefault="00160A33" w:rsidP="00A12BEB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宏揚</w:t>
            </w:r>
            <w:proofErr w:type="gramEnd"/>
            <w:r>
              <w:rPr>
                <w:rFonts w:hint="eastAsia"/>
                <w:sz w:val="24"/>
                <w:szCs w:val="24"/>
              </w:rPr>
              <w:t>環保電話：</w:t>
            </w:r>
            <w:r>
              <w:rPr>
                <w:rFonts w:hint="eastAsia"/>
                <w:sz w:val="24"/>
                <w:szCs w:val="24"/>
              </w:rPr>
              <w:t>03-3749595</w:t>
            </w:r>
          </w:p>
          <w:p w:rsidR="00160A33" w:rsidRDefault="00160A33" w:rsidP="00A12BEB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宏揚</w:t>
            </w:r>
            <w:proofErr w:type="gramEnd"/>
            <w:r>
              <w:rPr>
                <w:rFonts w:hint="eastAsia"/>
                <w:sz w:val="24"/>
                <w:szCs w:val="24"/>
              </w:rPr>
              <w:t>環保傳真：</w:t>
            </w:r>
            <w:r>
              <w:rPr>
                <w:rFonts w:hint="eastAsia"/>
                <w:sz w:val="24"/>
                <w:szCs w:val="24"/>
              </w:rPr>
              <w:t>03-3749292</w:t>
            </w:r>
          </w:p>
          <w:p w:rsidR="00160A33" w:rsidRPr="003F6FD2" w:rsidRDefault="00160A33" w:rsidP="00EE2554">
            <w:pPr>
              <w:spacing w:line="240" w:lineRule="atLeast"/>
            </w:pPr>
            <w:r>
              <w:rPr>
                <w:rFonts w:hint="eastAsia"/>
                <w:sz w:val="24"/>
                <w:szCs w:val="24"/>
              </w:rPr>
              <w:t>email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horng.yang@seed.net.tw</w:t>
            </w:r>
            <w:r w:rsidRPr="003F6FD2">
              <w:t xml:space="preserve"> </w:t>
            </w:r>
          </w:p>
        </w:tc>
      </w:tr>
    </w:tbl>
    <w:p w:rsidR="007466F8" w:rsidRPr="00EE2554" w:rsidRDefault="007466F8" w:rsidP="00373DE7">
      <w:pPr>
        <w:snapToGrid w:val="0"/>
        <w:spacing w:after="120" w:line="360" w:lineRule="atLeast"/>
        <w:ind w:left="1724" w:right="-24" w:firstLine="24"/>
        <w:jc w:val="center"/>
        <w:rPr>
          <w:rFonts w:hAnsi="標楷體"/>
          <w:sz w:val="24"/>
          <w:szCs w:val="24"/>
        </w:rPr>
      </w:pPr>
    </w:p>
    <w:sectPr w:rsidR="007466F8" w:rsidRPr="00EE2554" w:rsidSect="00656F67">
      <w:pgSz w:w="16838" w:h="11906" w:orient="landscape"/>
      <w:pgMar w:top="851" w:right="1418" w:bottom="851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34B" w:rsidRDefault="00F1034B" w:rsidP="00CE56CD">
      <w:r>
        <w:separator/>
      </w:r>
    </w:p>
  </w:endnote>
  <w:endnote w:type="continuationSeparator" w:id="0">
    <w:p w:rsidR="00F1034B" w:rsidRDefault="00F1034B" w:rsidP="00CE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34B" w:rsidRDefault="00F1034B" w:rsidP="00CE56CD">
      <w:r>
        <w:separator/>
      </w:r>
    </w:p>
  </w:footnote>
  <w:footnote w:type="continuationSeparator" w:id="0">
    <w:p w:rsidR="00F1034B" w:rsidRDefault="00F1034B" w:rsidP="00CE5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4814"/>
    <w:multiLevelType w:val="multilevel"/>
    <w:tmpl w:val="357AF048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、%2、"/>
      <w:lvlJc w:val="left"/>
      <w:pPr>
        <w:ind w:left="342" w:hanging="720"/>
      </w:pPr>
      <w:rPr>
        <w:rFonts w:hint="default"/>
      </w:rPr>
    </w:lvl>
    <w:lvl w:ilvl="2">
      <w:start w:val="1"/>
      <w:numFmt w:val="decimal"/>
      <w:lvlText w:val="%1、%2、%3."/>
      <w:lvlJc w:val="left"/>
      <w:pPr>
        <w:ind w:left="324" w:hanging="1080"/>
      </w:pPr>
      <w:rPr>
        <w:rFonts w:hint="default"/>
      </w:rPr>
    </w:lvl>
    <w:lvl w:ilvl="3">
      <w:start w:val="1"/>
      <w:numFmt w:val="decimal"/>
      <w:lvlText w:val="%1、%2、%3.%4."/>
      <w:lvlJc w:val="left"/>
      <w:pPr>
        <w:ind w:left="-54" w:hanging="1080"/>
      </w:pPr>
      <w:rPr>
        <w:rFonts w:hint="default"/>
      </w:rPr>
    </w:lvl>
    <w:lvl w:ilvl="4">
      <w:start w:val="1"/>
      <w:numFmt w:val="decimal"/>
      <w:lvlText w:val="%1、%2、%3.%4.%5."/>
      <w:lvlJc w:val="left"/>
      <w:pPr>
        <w:ind w:left="-72" w:hanging="1440"/>
      </w:pPr>
      <w:rPr>
        <w:rFonts w:hint="default"/>
      </w:rPr>
    </w:lvl>
    <w:lvl w:ilvl="5">
      <w:start w:val="1"/>
      <w:numFmt w:val="decimal"/>
      <w:lvlText w:val="%1、%2、%3.%4.%5.%6."/>
      <w:lvlJc w:val="left"/>
      <w:pPr>
        <w:ind w:left="-450" w:hanging="1440"/>
      </w:pPr>
      <w:rPr>
        <w:rFonts w:hint="default"/>
      </w:rPr>
    </w:lvl>
    <w:lvl w:ilvl="6">
      <w:start w:val="1"/>
      <w:numFmt w:val="decimal"/>
      <w:lvlText w:val="%1、%2、%3.%4.%5.%6.%7."/>
      <w:lvlJc w:val="left"/>
      <w:pPr>
        <w:ind w:left="-468" w:hanging="1800"/>
      </w:pPr>
      <w:rPr>
        <w:rFonts w:hint="default"/>
      </w:rPr>
    </w:lvl>
    <w:lvl w:ilvl="7">
      <w:start w:val="1"/>
      <w:numFmt w:val="decimal"/>
      <w:lvlText w:val="%1、%2、%3.%4.%5.%6.%7.%8."/>
      <w:lvlJc w:val="left"/>
      <w:pPr>
        <w:ind w:left="-846" w:hanging="1800"/>
      </w:pPr>
      <w:rPr>
        <w:rFonts w:hint="default"/>
      </w:rPr>
    </w:lvl>
    <w:lvl w:ilvl="8">
      <w:start w:val="1"/>
      <w:numFmt w:val="decimal"/>
      <w:lvlText w:val="%1、%2、%3.%4.%5.%6.%7.%8.%9."/>
      <w:lvlJc w:val="left"/>
      <w:pPr>
        <w:ind w:left="-86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B8"/>
    <w:rsid w:val="00002606"/>
    <w:rsid w:val="000121FA"/>
    <w:rsid w:val="00037BD0"/>
    <w:rsid w:val="00040991"/>
    <w:rsid w:val="00046E1F"/>
    <w:rsid w:val="00075AE0"/>
    <w:rsid w:val="000C40EF"/>
    <w:rsid w:val="000C51F2"/>
    <w:rsid w:val="000F6854"/>
    <w:rsid w:val="0010741E"/>
    <w:rsid w:val="00140DE5"/>
    <w:rsid w:val="00160A33"/>
    <w:rsid w:val="00175F5E"/>
    <w:rsid w:val="001832B8"/>
    <w:rsid w:val="001D10CA"/>
    <w:rsid w:val="00265D64"/>
    <w:rsid w:val="00291294"/>
    <w:rsid w:val="002B0B13"/>
    <w:rsid w:val="002D31E8"/>
    <w:rsid w:val="002F221E"/>
    <w:rsid w:val="003240E8"/>
    <w:rsid w:val="00335612"/>
    <w:rsid w:val="003477AD"/>
    <w:rsid w:val="00373DE7"/>
    <w:rsid w:val="00383A60"/>
    <w:rsid w:val="00390091"/>
    <w:rsid w:val="003D3D96"/>
    <w:rsid w:val="00405DA5"/>
    <w:rsid w:val="00423E87"/>
    <w:rsid w:val="004246A5"/>
    <w:rsid w:val="00426FD9"/>
    <w:rsid w:val="00460112"/>
    <w:rsid w:val="0046110D"/>
    <w:rsid w:val="004A7501"/>
    <w:rsid w:val="004B0E23"/>
    <w:rsid w:val="004E43C4"/>
    <w:rsid w:val="004F23A7"/>
    <w:rsid w:val="005106ED"/>
    <w:rsid w:val="0059605F"/>
    <w:rsid w:val="005E21C2"/>
    <w:rsid w:val="005E652B"/>
    <w:rsid w:val="005F410D"/>
    <w:rsid w:val="0060531B"/>
    <w:rsid w:val="00611D6A"/>
    <w:rsid w:val="00636DC1"/>
    <w:rsid w:val="006525F0"/>
    <w:rsid w:val="00656F67"/>
    <w:rsid w:val="00660975"/>
    <w:rsid w:val="00670149"/>
    <w:rsid w:val="0069284F"/>
    <w:rsid w:val="006D0E52"/>
    <w:rsid w:val="007357E6"/>
    <w:rsid w:val="007466F8"/>
    <w:rsid w:val="00765F06"/>
    <w:rsid w:val="00784F7E"/>
    <w:rsid w:val="007E6D99"/>
    <w:rsid w:val="00830631"/>
    <w:rsid w:val="0084702A"/>
    <w:rsid w:val="00897D53"/>
    <w:rsid w:val="008D4D1A"/>
    <w:rsid w:val="00917697"/>
    <w:rsid w:val="00930DD9"/>
    <w:rsid w:val="00931DCA"/>
    <w:rsid w:val="00935B61"/>
    <w:rsid w:val="0097249B"/>
    <w:rsid w:val="009A2EA4"/>
    <w:rsid w:val="00A12BEB"/>
    <w:rsid w:val="00A14244"/>
    <w:rsid w:val="00A45756"/>
    <w:rsid w:val="00A774CC"/>
    <w:rsid w:val="00A8406B"/>
    <w:rsid w:val="00A87D71"/>
    <w:rsid w:val="00A921DC"/>
    <w:rsid w:val="00AA1213"/>
    <w:rsid w:val="00AA2CC4"/>
    <w:rsid w:val="00AB56C3"/>
    <w:rsid w:val="00AD3426"/>
    <w:rsid w:val="00AD6B27"/>
    <w:rsid w:val="00B223F3"/>
    <w:rsid w:val="00B349C4"/>
    <w:rsid w:val="00B475AD"/>
    <w:rsid w:val="00B64D1E"/>
    <w:rsid w:val="00B86075"/>
    <w:rsid w:val="00B9491E"/>
    <w:rsid w:val="00BE58ED"/>
    <w:rsid w:val="00BF6AF1"/>
    <w:rsid w:val="00C17B50"/>
    <w:rsid w:val="00C310E9"/>
    <w:rsid w:val="00C3623D"/>
    <w:rsid w:val="00C3702D"/>
    <w:rsid w:val="00C62D6A"/>
    <w:rsid w:val="00C907D0"/>
    <w:rsid w:val="00C91840"/>
    <w:rsid w:val="00CE56CD"/>
    <w:rsid w:val="00D02E40"/>
    <w:rsid w:val="00D05D42"/>
    <w:rsid w:val="00D11E08"/>
    <w:rsid w:val="00D25B4C"/>
    <w:rsid w:val="00D50712"/>
    <w:rsid w:val="00D70BC4"/>
    <w:rsid w:val="00D92C04"/>
    <w:rsid w:val="00DB7DE6"/>
    <w:rsid w:val="00DD2831"/>
    <w:rsid w:val="00E158CE"/>
    <w:rsid w:val="00E433AD"/>
    <w:rsid w:val="00E56D9B"/>
    <w:rsid w:val="00E6297E"/>
    <w:rsid w:val="00ED49C3"/>
    <w:rsid w:val="00EE2554"/>
    <w:rsid w:val="00F1034B"/>
    <w:rsid w:val="00F2167C"/>
    <w:rsid w:val="00F61517"/>
    <w:rsid w:val="00F721DE"/>
    <w:rsid w:val="00F93C16"/>
    <w:rsid w:val="00FA2D80"/>
    <w:rsid w:val="00FA6661"/>
    <w:rsid w:val="00FB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B8"/>
    <w:pPr>
      <w:widowControl w:val="0"/>
    </w:pPr>
    <w:rPr>
      <w:rFonts w:eastAsia="標楷體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6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CE56CD"/>
    <w:rPr>
      <w:rFonts w:eastAsia="標楷體"/>
      <w:kern w:val="2"/>
    </w:rPr>
  </w:style>
  <w:style w:type="paragraph" w:styleId="a5">
    <w:name w:val="footer"/>
    <w:basedOn w:val="a"/>
    <w:link w:val="a6"/>
    <w:uiPriority w:val="99"/>
    <w:unhideWhenUsed/>
    <w:rsid w:val="00CE56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CE56CD"/>
    <w:rPr>
      <w:rFonts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B8"/>
    <w:pPr>
      <w:widowControl w:val="0"/>
    </w:pPr>
    <w:rPr>
      <w:rFonts w:eastAsia="標楷體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6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CE56CD"/>
    <w:rPr>
      <w:rFonts w:eastAsia="標楷體"/>
      <w:kern w:val="2"/>
    </w:rPr>
  </w:style>
  <w:style w:type="paragraph" w:styleId="a5">
    <w:name w:val="footer"/>
    <w:basedOn w:val="a"/>
    <w:link w:val="a6"/>
    <w:uiPriority w:val="99"/>
    <w:unhideWhenUsed/>
    <w:rsid w:val="00CE56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CE56CD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Your Company Name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表8</dc:title>
  <dc:creator>Your User Name</dc:creator>
  <cp:lastModifiedBy>楊秀蓉</cp:lastModifiedBy>
  <cp:revision>2</cp:revision>
  <cp:lastPrinted>2016-03-30T08:41:00Z</cp:lastPrinted>
  <dcterms:created xsi:type="dcterms:W3CDTF">2016-06-04T02:51:00Z</dcterms:created>
  <dcterms:modified xsi:type="dcterms:W3CDTF">2016-06-04T02:51:00Z</dcterms:modified>
</cp:coreProperties>
</file>